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83CA" w14:textId="77777777" w:rsidR="00320D9D" w:rsidRDefault="00320D9D" w:rsidP="00320D9D">
      <w:pPr>
        <w:jc w:val="center"/>
        <w:rPr>
          <w:color w:val="000000"/>
          <w:lang w:val="en-US"/>
        </w:rPr>
      </w:pPr>
      <w:r>
        <w:rPr>
          <w:rFonts w:ascii="Arial" w:hAnsi="Arial" w:cs="Arial"/>
          <w:b/>
          <w:bCs/>
          <w:color w:val="000000"/>
          <w:sz w:val="26"/>
          <w:szCs w:val="26"/>
          <w:lang w:val="en-US"/>
        </w:rPr>
        <w:t>RITA ORA AND TAIKA WAITITI TO HOST “MTV EMAs” 2022 </w:t>
      </w:r>
    </w:p>
    <w:p w14:paraId="1B519D93" w14:textId="77777777" w:rsidR="00320D9D" w:rsidRDefault="00320D9D" w:rsidP="00320D9D">
      <w:pPr>
        <w:jc w:val="center"/>
        <w:rPr>
          <w:rFonts w:ascii="Arial" w:hAnsi="Arial" w:cs="Arial"/>
          <w:b/>
          <w:bCs/>
          <w:color w:val="000000"/>
          <w:sz w:val="26"/>
          <w:szCs w:val="26"/>
          <w:vertAlign w:val="superscript"/>
          <w:lang w:val="en-US"/>
        </w:rPr>
      </w:pPr>
      <w:r>
        <w:rPr>
          <w:rFonts w:ascii="Arial" w:hAnsi="Arial" w:cs="Arial"/>
          <w:b/>
          <w:bCs/>
          <w:color w:val="000000"/>
          <w:sz w:val="26"/>
          <w:szCs w:val="26"/>
          <w:lang w:val="en-US"/>
        </w:rPr>
        <w:t>LIVE FROM DÜSSELDORF, GERMANY ON SUNDAY, NOVEMBER 13</w:t>
      </w:r>
      <w:r>
        <w:rPr>
          <w:rFonts w:ascii="Arial" w:hAnsi="Arial" w:cs="Arial"/>
          <w:b/>
          <w:bCs/>
          <w:color w:val="000000"/>
          <w:sz w:val="26"/>
          <w:szCs w:val="26"/>
          <w:vertAlign w:val="superscript"/>
          <w:lang w:val="en-US"/>
        </w:rPr>
        <w:t>th</w:t>
      </w:r>
    </w:p>
    <w:p w14:paraId="2516C4EE" w14:textId="77777777" w:rsidR="00320D9D" w:rsidRDefault="00320D9D" w:rsidP="00320D9D">
      <w:pPr>
        <w:jc w:val="center"/>
        <w:rPr>
          <w:rFonts w:ascii="Arial" w:hAnsi="Arial" w:cs="Arial"/>
          <w:b/>
          <w:bCs/>
          <w:color w:val="000000"/>
          <w:sz w:val="26"/>
          <w:szCs w:val="26"/>
          <w:vertAlign w:val="superscript"/>
          <w:lang w:val="en-US"/>
        </w:rPr>
      </w:pPr>
    </w:p>
    <w:p w14:paraId="758D9E99" w14:textId="38329AF1" w:rsidR="00320D9D" w:rsidRDefault="00320D9D" w:rsidP="00320D9D">
      <w:pPr>
        <w:jc w:val="center"/>
        <w:rPr>
          <w:rFonts w:ascii="Arial" w:hAnsi="Arial" w:cs="Arial"/>
          <w:b/>
          <w:bCs/>
          <w:color w:val="000000"/>
          <w:sz w:val="26"/>
          <w:szCs w:val="26"/>
          <w:vertAlign w:val="superscript"/>
          <w:lang w:val="en-US"/>
        </w:rPr>
      </w:pPr>
      <w:r>
        <w:rPr>
          <w:rFonts w:ascii="Arial" w:hAnsi="Arial" w:cs="Arial"/>
          <w:b/>
          <w:bCs/>
          <w:noProof/>
          <w:color w:val="000000"/>
          <w:sz w:val="26"/>
          <w:szCs w:val="26"/>
          <w:vertAlign w:val="superscript"/>
          <w:lang w:val="en-US"/>
        </w:rPr>
        <w:drawing>
          <wp:inline distT="0" distB="0" distL="0" distR="0" wp14:anchorId="4D4D5F30" wp14:editId="34C3020E">
            <wp:extent cx="4019550" cy="4019550"/>
            <wp:effectExtent l="0" t="0" r="0" b="0"/>
            <wp:docPr id="1" name="Picture 1" descr="A person and person in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and person in clothing&#10;&#10;Description automatically generated with medium confidenc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019550" cy="4019550"/>
                    </a:xfrm>
                    <a:prstGeom prst="rect">
                      <a:avLst/>
                    </a:prstGeom>
                    <a:noFill/>
                    <a:ln>
                      <a:noFill/>
                    </a:ln>
                  </pic:spPr>
                </pic:pic>
              </a:graphicData>
            </a:graphic>
          </wp:inline>
        </w:drawing>
      </w:r>
    </w:p>
    <w:p w14:paraId="550A4001" w14:textId="77777777" w:rsidR="00320D9D" w:rsidRDefault="00320D9D" w:rsidP="00320D9D">
      <w:pPr>
        <w:jc w:val="center"/>
        <w:rPr>
          <w:color w:val="000000"/>
          <w:lang w:val="en-US"/>
        </w:rPr>
      </w:pPr>
    </w:p>
    <w:p w14:paraId="054639EA" w14:textId="77777777" w:rsidR="00320D9D" w:rsidRDefault="00320D9D" w:rsidP="00320D9D">
      <w:pPr>
        <w:rPr>
          <w:color w:val="000000"/>
          <w:lang w:val="en-US"/>
        </w:rPr>
      </w:pPr>
    </w:p>
    <w:p w14:paraId="7228676C" w14:textId="77777777" w:rsidR="00320D9D" w:rsidRDefault="00320D9D" w:rsidP="00320D9D">
      <w:pPr>
        <w:rPr>
          <w:color w:val="000000"/>
          <w:lang w:val="en-US"/>
        </w:rPr>
      </w:pPr>
    </w:p>
    <w:p w14:paraId="13149AE4" w14:textId="77777777" w:rsidR="00320D9D" w:rsidRDefault="00320D9D" w:rsidP="00320D9D">
      <w:pPr>
        <w:rPr>
          <w:color w:val="000000"/>
          <w:lang w:val="en-US"/>
        </w:rPr>
      </w:pPr>
      <w:r>
        <w:rPr>
          <w:color w:val="000000"/>
          <w:lang w:val="en-US"/>
        </w:rPr>
        <w:t> </w:t>
      </w:r>
    </w:p>
    <w:p w14:paraId="1886CBA9" w14:textId="77777777" w:rsidR="00320D9D" w:rsidRDefault="00320D9D" w:rsidP="00320D9D">
      <w:pPr>
        <w:rPr>
          <w:color w:val="000000"/>
          <w:lang w:val="en-US"/>
        </w:rPr>
      </w:pPr>
      <w:r>
        <w:rPr>
          <w:rFonts w:ascii="Arial" w:hAnsi="Arial" w:cs="Arial"/>
          <w:b/>
          <w:bCs/>
          <w:color w:val="000000"/>
          <w:lang w:val="en-US"/>
        </w:rPr>
        <w:t>DOWNLOAD ASSE</w:t>
      </w:r>
      <w:r>
        <w:rPr>
          <w:rFonts w:ascii="Arial" w:hAnsi="Arial" w:cs="Arial"/>
          <w:b/>
          <w:bCs/>
          <w:lang w:val="en-US"/>
        </w:rPr>
        <w:t xml:space="preserve">T </w:t>
      </w:r>
      <w:hyperlink r:id="rId6" w:history="1">
        <w:r>
          <w:rPr>
            <w:rStyle w:val="Hyperlink"/>
            <w:rFonts w:ascii="Arial" w:hAnsi="Arial" w:cs="Arial"/>
            <w:b/>
            <w:bCs/>
            <w:lang w:val="en-US"/>
          </w:rPr>
          <w:t>HERE</w:t>
        </w:r>
      </w:hyperlink>
    </w:p>
    <w:p w14:paraId="063FDA08" w14:textId="77777777" w:rsidR="00320D9D" w:rsidRDefault="00320D9D" w:rsidP="00320D9D">
      <w:pPr>
        <w:rPr>
          <w:color w:val="000000"/>
          <w:lang w:val="en-US"/>
        </w:rPr>
      </w:pPr>
      <w:r>
        <w:rPr>
          <w:rFonts w:ascii="Arial" w:hAnsi="Arial" w:cs="Arial"/>
          <w:b/>
          <w:bCs/>
          <w:color w:val="000000"/>
          <w:lang w:val="en-US"/>
        </w:rPr>
        <w:t>SOCIAL TAGS: #MTVEMA @ MTVEMA</w:t>
      </w:r>
    </w:p>
    <w:p w14:paraId="5A9C0AE5" w14:textId="77777777" w:rsidR="00320D9D" w:rsidRDefault="00320D9D" w:rsidP="00320D9D">
      <w:pPr>
        <w:rPr>
          <w:color w:val="000000"/>
          <w:lang w:val="en-US"/>
        </w:rPr>
      </w:pPr>
      <w:r>
        <w:rPr>
          <w:color w:val="000000"/>
          <w:lang w:val="en-US"/>
        </w:rPr>
        <w:t> </w:t>
      </w:r>
    </w:p>
    <w:p w14:paraId="2F5AD08E" w14:textId="77777777" w:rsidR="00320D9D" w:rsidRDefault="00320D9D" w:rsidP="00320D9D">
      <w:pPr>
        <w:jc w:val="both"/>
        <w:rPr>
          <w:color w:val="000000"/>
          <w:lang w:val="en-US"/>
        </w:rPr>
      </w:pPr>
      <w:r>
        <w:rPr>
          <w:rFonts w:ascii="Arial" w:hAnsi="Arial" w:cs="Arial"/>
          <w:b/>
          <w:bCs/>
          <w:color w:val="000000"/>
          <w:lang w:val="en-US"/>
        </w:rPr>
        <w:t>NEW YORK/DÜSSELDORF </w:t>
      </w:r>
      <w:r>
        <w:rPr>
          <w:rFonts w:ascii="Arial" w:hAnsi="Arial" w:cs="Arial"/>
          <w:color w:val="000000"/>
          <w:lang w:val="en-US"/>
        </w:rPr>
        <w:t xml:space="preserve">- </w:t>
      </w:r>
      <w:r>
        <w:rPr>
          <w:rFonts w:ascii="Arial" w:hAnsi="Arial" w:cs="Arial"/>
          <w:b/>
          <w:bCs/>
          <w:color w:val="000000"/>
          <w:lang w:val="en-US"/>
        </w:rPr>
        <w:t>OCT. 25, 2022 </w:t>
      </w:r>
      <w:r>
        <w:rPr>
          <w:rFonts w:ascii="Arial" w:hAnsi="Arial" w:cs="Arial"/>
          <w:color w:val="000000"/>
          <w:lang w:val="en-US"/>
        </w:rPr>
        <w:t>- MTV today confirmed award-winning global superstar </w:t>
      </w:r>
      <w:r>
        <w:rPr>
          <w:rFonts w:ascii="Arial" w:hAnsi="Arial" w:cs="Arial"/>
          <w:b/>
          <w:bCs/>
          <w:color w:val="000000"/>
          <w:lang w:val="en-US"/>
        </w:rPr>
        <w:t>Rita Ora</w:t>
      </w:r>
      <w:r>
        <w:rPr>
          <w:rFonts w:ascii="Arial" w:hAnsi="Arial" w:cs="Arial"/>
          <w:color w:val="000000"/>
          <w:lang w:val="en-US"/>
        </w:rPr>
        <w:t> and Academy Award</w:t>
      </w:r>
      <w:r>
        <w:rPr>
          <w:rFonts w:ascii="Arial" w:hAnsi="Arial" w:cs="Arial"/>
          <w:color w:val="000000"/>
          <w:sz w:val="13"/>
          <w:szCs w:val="13"/>
          <w:vertAlign w:val="superscript"/>
          <w:lang w:val="en-US"/>
        </w:rPr>
        <w:t>®</w:t>
      </w:r>
      <w:r>
        <w:rPr>
          <w:rFonts w:ascii="Arial" w:hAnsi="Arial" w:cs="Arial"/>
          <w:color w:val="000000"/>
          <w:lang w:val="en-US"/>
        </w:rPr>
        <w:t>-winning and GRAMMY Award-winning writer, director, and actor </w:t>
      </w:r>
      <w:r>
        <w:rPr>
          <w:rFonts w:ascii="Arial" w:hAnsi="Arial" w:cs="Arial"/>
          <w:b/>
          <w:bCs/>
          <w:color w:val="000000"/>
          <w:lang w:val="en-US"/>
        </w:rPr>
        <w:t>Taika Waititi </w:t>
      </w:r>
      <w:r>
        <w:rPr>
          <w:rFonts w:ascii="Arial" w:hAnsi="Arial" w:cs="Arial"/>
          <w:color w:val="000000"/>
          <w:lang w:val="en-US"/>
        </w:rPr>
        <w:t>will host the</w:t>
      </w:r>
      <w:r>
        <w:rPr>
          <w:rFonts w:ascii="Arial" w:hAnsi="Arial" w:cs="Arial"/>
          <w:b/>
          <w:bCs/>
          <w:color w:val="000000"/>
          <w:lang w:val="en-US"/>
        </w:rPr>
        <w:t> “MTV EMAs” 2022</w:t>
      </w:r>
      <w:r>
        <w:rPr>
          <w:rFonts w:ascii="Arial" w:hAnsi="Arial" w:cs="Arial"/>
          <w:color w:val="000000"/>
          <w:lang w:val="en-US"/>
        </w:rPr>
        <w:t>, broadcasting live from Düsseldorf, Germany on Sunday, November 13</w:t>
      </w:r>
      <w:r>
        <w:rPr>
          <w:rFonts w:ascii="Arial" w:hAnsi="Arial" w:cs="Arial"/>
          <w:color w:val="000000"/>
          <w:vertAlign w:val="superscript"/>
          <w:lang w:val="en-US"/>
        </w:rPr>
        <w:t>th</w:t>
      </w:r>
      <w:r>
        <w:rPr>
          <w:rFonts w:ascii="Arial" w:hAnsi="Arial" w:cs="Arial"/>
          <w:color w:val="000000"/>
          <w:lang w:val="en-US"/>
        </w:rPr>
        <w:t>. </w:t>
      </w:r>
    </w:p>
    <w:p w14:paraId="49FF9780" w14:textId="77777777" w:rsidR="00320D9D" w:rsidRDefault="00320D9D" w:rsidP="00320D9D">
      <w:pPr>
        <w:jc w:val="both"/>
        <w:rPr>
          <w:color w:val="000000"/>
          <w:lang w:val="en-US"/>
        </w:rPr>
      </w:pPr>
      <w:r>
        <w:rPr>
          <w:rFonts w:ascii="Arial" w:hAnsi="Arial" w:cs="Arial"/>
          <w:i/>
          <w:iCs/>
          <w:color w:val="000000"/>
          <w:lang w:val="en-US"/>
        </w:rPr>
        <w:br/>
      </w:r>
      <w:r>
        <w:rPr>
          <w:rFonts w:ascii="Arial" w:hAnsi="Arial" w:cs="Arial"/>
          <w:color w:val="000000"/>
          <w:lang w:val="en-US"/>
        </w:rPr>
        <w:t>“We’re excited to host this year’s MTV EMAs and celebrate the best musicians and performances from around the world,” said </w:t>
      </w:r>
      <w:r>
        <w:rPr>
          <w:rFonts w:ascii="Arial" w:hAnsi="Arial" w:cs="Arial"/>
          <w:b/>
          <w:bCs/>
          <w:color w:val="000000"/>
          <w:lang w:val="en-US"/>
        </w:rPr>
        <w:t>Rita Ora and Taika Waititi</w:t>
      </w:r>
      <w:r>
        <w:rPr>
          <w:rFonts w:ascii="Arial" w:hAnsi="Arial" w:cs="Arial"/>
          <w:color w:val="000000"/>
          <w:lang w:val="en-US"/>
        </w:rPr>
        <w:t>. “We look forward to sharing the evening with all of these talented artists.” </w:t>
      </w:r>
    </w:p>
    <w:p w14:paraId="6D63E104" w14:textId="77777777" w:rsidR="00320D9D" w:rsidRDefault="00320D9D" w:rsidP="00320D9D">
      <w:pPr>
        <w:rPr>
          <w:color w:val="000000"/>
          <w:lang w:val="en-US"/>
        </w:rPr>
      </w:pPr>
      <w:r>
        <w:rPr>
          <w:color w:val="000000"/>
          <w:lang w:val="en-US"/>
        </w:rPr>
        <w:t> </w:t>
      </w:r>
    </w:p>
    <w:p w14:paraId="2BBC364A" w14:textId="77777777" w:rsidR="00320D9D" w:rsidRDefault="00320D9D" w:rsidP="00320D9D">
      <w:pPr>
        <w:jc w:val="both"/>
        <w:rPr>
          <w:color w:val="000000"/>
          <w:lang w:val="en-US"/>
        </w:rPr>
      </w:pPr>
      <w:r>
        <w:rPr>
          <w:rFonts w:ascii="Arial" w:hAnsi="Arial" w:cs="Arial"/>
          <w:color w:val="000000"/>
          <w:lang w:val="en-US"/>
        </w:rPr>
        <w:t>Added Ora, “I’m thrilled to be back hosting, and sharing the stage with Taika makes it all the more special. We’ve got it all at this year’s EMAs, fun surprises, fantastic fashion, comedy, and above all amazing music! We can’t wait for audiences to share these moments with us.”</w:t>
      </w:r>
    </w:p>
    <w:p w14:paraId="6E7B74A5" w14:textId="77777777" w:rsidR="00320D9D" w:rsidRDefault="00320D9D" w:rsidP="00320D9D">
      <w:pPr>
        <w:rPr>
          <w:color w:val="000000"/>
          <w:lang w:val="en-US"/>
        </w:rPr>
      </w:pPr>
      <w:r>
        <w:rPr>
          <w:color w:val="000000"/>
          <w:lang w:val="en-US"/>
        </w:rPr>
        <w:t> </w:t>
      </w:r>
    </w:p>
    <w:p w14:paraId="1136CDE3" w14:textId="77777777" w:rsidR="00320D9D" w:rsidRDefault="00320D9D" w:rsidP="00320D9D">
      <w:pPr>
        <w:jc w:val="both"/>
        <w:rPr>
          <w:rFonts w:ascii="Arial" w:hAnsi="Arial" w:cs="Arial"/>
          <w:color w:val="000000"/>
          <w:lang w:val="en-US"/>
        </w:rPr>
      </w:pPr>
      <w:r>
        <w:rPr>
          <w:rFonts w:ascii="Arial" w:hAnsi="Arial" w:cs="Arial"/>
          <w:color w:val="000000"/>
          <w:lang w:val="en-US"/>
        </w:rPr>
        <w:t>“Rita Ora is a long-time MTV/EMA favorite and together with the multi-talented Taika Waititi, we’re absolutely certain this powerhouse duo will set the stage for one electrifying night of global music celebration,” said </w:t>
      </w:r>
      <w:r>
        <w:rPr>
          <w:rFonts w:ascii="Arial" w:hAnsi="Arial" w:cs="Arial"/>
          <w:b/>
          <w:bCs/>
          <w:color w:val="000000"/>
          <w:lang w:val="en-US"/>
        </w:rPr>
        <w:t>Bruce Gillmer, President of Music, Music Talent, Programming and Events at Paramount, and Chief Content Officer of Music for Paramount+</w:t>
      </w:r>
      <w:r>
        <w:rPr>
          <w:rFonts w:ascii="Arial" w:hAnsi="Arial" w:cs="Arial"/>
          <w:color w:val="000000"/>
          <w:lang w:val="en-US"/>
        </w:rPr>
        <w:t>. </w:t>
      </w:r>
    </w:p>
    <w:p w14:paraId="7E853F53" w14:textId="77777777" w:rsidR="00320D9D" w:rsidRDefault="00320D9D" w:rsidP="00320D9D">
      <w:pPr>
        <w:jc w:val="both"/>
        <w:rPr>
          <w:color w:val="000000"/>
          <w:lang w:val="en-US"/>
        </w:rPr>
      </w:pPr>
    </w:p>
    <w:p w14:paraId="58DB4664" w14:textId="77777777" w:rsidR="00320D9D" w:rsidRDefault="00320D9D" w:rsidP="00320D9D">
      <w:pPr>
        <w:spacing w:after="240"/>
        <w:jc w:val="both"/>
        <w:rPr>
          <w:color w:val="000000"/>
          <w:lang w:val="en-US"/>
        </w:rPr>
      </w:pPr>
      <w:r>
        <w:rPr>
          <w:rFonts w:ascii="Arial" w:hAnsi="Arial" w:cs="Arial"/>
          <w:color w:val="000000"/>
          <w:lang w:val="en-US"/>
        </w:rPr>
        <w:lastRenderedPageBreak/>
        <w:t>Rita Ora is an international critically acclaimed singer-songwriter with 10 billion world-wide streams, four #1 UK singles and holds the record for the most Top 10 singles for a British female artist in the UK in history with a total of 13. Ora is currently working on her third album, which is set for release in 2023. Her upcoming work follows previously releases, </w:t>
      </w:r>
      <w:r>
        <w:rPr>
          <w:rFonts w:ascii="Arial" w:hAnsi="Arial" w:cs="Arial"/>
          <w:i/>
          <w:iCs/>
          <w:color w:val="000000"/>
          <w:lang w:val="en-US"/>
        </w:rPr>
        <w:t>Bang</w:t>
      </w:r>
      <w:r>
        <w:rPr>
          <w:rFonts w:ascii="Arial" w:hAnsi="Arial" w:cs="Arial"/>
          <w:color w:val="000000"/>
          <w:lang w:val="en-US"/>
        </w:rPr>
        <w:t> with GRAMMY-winning Kazakh DJ and record producer Imanbek, and</w:t>
      </w:r>
      <w:r>
        <w:rPr>
          <w:rFonts w:ascii="Arial" w:hAnsi="Arial" w:cs="Arial"/>
          <w:i/>
          <w:iCs/>
          <w:color w:val="000000"/>
          <w:lang w:val="en-US"/>
        </w:rPr>
        <w:t> Phoenix</w:t>
      </w:r>
      <w:r>
        <w:rPr>
          <w:rFonts w:ascii="Arial" w:hAnsi="Arial" w:cs="Arial"/>
          <w:color w:val="000000"/>
          <w:lang w:val="en-US"/>
        </w:rPr>
        <w:t>, which has amassed over 4 billion streams worldwide, spawned 3 platinum singles and includes “Lonely Together,” her collaboration with Avicii which won “Best Dance” VMA at the MTV Video Music Awards. In addition, her debut album </w:t>
      </w:r>
      <w:r>
        <w:rPr>
          <w:rFonts w:ascii="Arial" w:hAnsi="Arial" w:cs="Arial"/>
          <w:i/>
          <w:iCs/>
          <w:color w:val="000000"/>
          <w:lang w:val="en-US"/>
        </w:rPr>
        <w:t>Ora </w:t>
      </w:r>
      <w:r>
        <w:rPr>
          <w:rFonts w:ascii="Arial" w:hAnsi="Arial" w:cs="Arial"/>
          <w:color w:val="000000"/>
          <w:lang w:val="en-US"/>
        </w:rPr>
        <w:t>debuted at #1 on the UK charts and was certified platinum.</w:t>
      </w:r>
    </w:p>
    <w:p w14:paraId="6F285240" w14:textId="77777777" w:rsidR="00320D9D" w:rsidRDefault="00320D9D" w:rsidP="00320D9D">
      <w:pPr>
        <w:spacing w:after="240"/>
        <w:jc w:val="both"/>
        <w:rPr>
          <w:color w:val="000000"/>
          <w:lang w:val="en-US"/>
        </w:rPr>
      </w:pPr>
      <w:r>
        <w:rPr>
          <w:rFonts w:ascii="Arial" w:hAnsi="Arial" w:cs="Arial"/>
          <w:color w:val="000000"/>
          <w:lang w:val="en-US"/>
        </w:rPr>
        <w:t>Ora previously hosted the EMA’s in 2017, where she received several nominations and was honored with the “Power of Music Award.” As a multi-talented industry leader across TV, culture and fashion, with brand partnerships across key sectors, she launched Próspero Tequila with Conecuh Brands, where she serves as Chief Creative Partner. Her film and television credits include the </w:t>
      </w:r>
      <w:r>
        <w:rPr>
          <w:rFonts w:ascii="Arial" w:hAnsi="Arial" w:cs="Arial"/>
          <w:i/>
          <w:iCs/>
          <w:color w:val="000000"/>
          <w:lang w:val="en-US"/>
        </w:rPr>
        <w:t>Fifty Shades of Grey </w:t>
      </w:r>
      <w:r>
        <w:rPr>
          <w:rFonts w:ascii="Arial" w:hAnsi="Arial" w:cs="Arial"/>
          <w:color w:val="000000"/>
          <w:lang w:val="en-US"/>
        </w:rPr>
        <w:t>franchise, </w:t>
      </w:r>
      <w:r>
        <w:rPr>
          <w:rFonts w:ascii="Arial" w:hAnsi="Arial" w:cs="Arial"/>
          <w:i/>
          <w:iCs/>
          <w:color w:val="000000"/>
          <w:lang w:val="en-US"/>
        </w:rPr>
        <w:t>POKÉMON Detective Pikachu</w:t>
      </w:r>
      <w:r>
        <w:rPr>
          <w:rFonts w:ascii="Arial" w:hAnsi="Arial" w:cs="Arial"/>
          <w:color w:val="000000"/>
          <w:lang w:val="en-US"/>
        </w:rPr>
        <w:t>, </w:t>
      </w:r>
      <w:r>
        <w:rPr>
          <w:rFonts w:ascii="Arial" w:hAnsi="Arial" w:cs="Arial"/>
          <w:i/>
          <w:iCs/>
          <w:color w:val="000000"/>
          <w:lang w:val="en-US"/>
        </w:rPr>
        <w:t>Twist</w:t>
      </w:r>
      <w:r>
        <w:rPr>
          <w:rFonts w:ascii="Arial" w:hAnsi="Arial" w:cs="Arial"/>
          <w:color w:val="000000"/>
          <w:lang w:val="en-US"/>
        </w:rPr>
        <w:t>, The Masked Singer UK, The Voice Australia, and The X-Factor UK. Most recently, Ora starred in the Netflix series </w:t>
      </w:r>
      <w:r>
        <w:rPr>
          <w:rFonts w:ascii="Arial" w:hAnsi="Arial" w:cs="Arial"/>
          <w:i/>
          <w:iCs/>
          <w:color w:val="000000"/>
          <w:lang w:val="en-US"/>
        </w:rPr>
        <w:t>Kung Fu Panda: The Dragon Knight</w:t>
      </w:r>
      <w:r>
        <w:rPr>
          <w:rFonts w:ascii="Arial" w:hAnsi="Arial" w:cs="Arial"/>
          <w:color w:val="000000"/>
          <w:lang w:val="en-US"/>
        </w:rPr>
        <w:t>, and was cast alongside Jamie Foxx and Robert De Niro in the upcoming film </w:t>
      </w:r>
      <w:r>
        <w:rPr>
          <w:rFonts w:ascii="Arial" w:hAnsi="Arial" w:cs="Arial"/>
          <w:i/>
          <w:iCs/>
          <w:color w:val="000000"/>
          <w:lang w:val="en-US"/>
        </w:rPr>
        <w:t>Tin Soldier. </w:t>
      </w:r>
    </w:p>
    <w:p w14:paraId="78E85EFA" w14:textId="77777777" w:rsidR="00320D9D" w:rsidRDefault="00320D9D" w:rsidP="00320D9D">
      <w:pPr>
        <w:jc w:val="both"/>
        <w:rPr>
          <w:color w:val="000000"/>
          <w:lang w:val="en-US"/>
        </w:rPr>
      </w:pPr>
      <w:r>
        <w:rPr>
          <w:rFonts w:ascii="Arial" w:hAnsi="Arial" w:cs="Arial"/>
          <w:color w:val="000000"/>
          <w:shd w:val="clear" w:color="auto" w:fill="FFFFFF"/>
          <w:lang w:val="en-US"/>
        </w:rPr>
        <w:t>Taika Waititi is an Academy Award</w:t>
      </w:r>
      <w:r>
        <w:rPr>
          <w:rFonts w:ascii="Arial" w:hAnsi="Arial" w:cs="Arial"/>
          <w:color w:val="000000"/>
          <w:sz w:val="13"/>
          <w:szCs w:val="13"/>
          <w:shd w:val="clear" w:color="auto" w:fill="FFFFFF"/>
          <w:vertAlign w:val="superscript"/>
          <w:lang w:val="en-US"/>
        </w:rPr>
        <w:t>®</w:t>
      </w:r>
      <w:r>
        <w:rPr>
          <w:rFonts w:ascii="Arial" w:hAnsi="Arial" w:cs="Arial"/>
          <w:color w:val="000000"/>
          <w:shd w:val="clear" w:color="auto" w:fill="FFFFFF"/>
          <w:lang w:val="en-US"/>
        </w:rPr>
        <w:t>-winning writer, director, and actor. His film </w:t>
      </w:r>
      <w:r>
        <w:rPr>
          <w:rFonts w:ascii="Arial" w:hAnsi="Arial" w:cs="Arial"/>
          <w:i/>
          <w:iCs/>
          <w:color w:val="000000"/>
          <w:shd w:val="clear" w:color="auto" w:fill="FFFFFF"/>
          <w:lang w:val="en-US"/>
        </w:rPr>
        <w:t>Jojo Rabbit</w:t>
      </w:r>
      <w:r>
        <w:rPr>
          <w:rFonts w:ascii="Arial" w:hAnsi="Arial" w:cs="Arial"/>
          <w:color w:val="000000"/>
          <w:shd w:val="clear" w:color="auto" w:fill="FFFFFF"/>
          <w:lang w:val="en-US"/>
        </w:rPr>
        <w:t> received six Oscar</w:t>
      </w:r>
      <w:r>
        <w:rPr>
          <w:rFonts w:ascii="Arial" w:hAnsi="Arial" w:cs="Arial"/>
          <w:color w:val="000000"/>
          <w:sz w:val="13"/>
          <w:szCs w:val="13"/>
          <w:shd w:val="clear" w:color="auto" w:fill="FFFFFF"/>
          <w:vertAlign w:val="superscript"/>
          <w:lang w:val="en-US"/>
        </w:rPr>
        <w:t>®</w:t>
      </w:r>
      <w:r>
        <w:rPr>
          <w:rFonts w:ascii="Arial" w:hAnsi="Arial" w:cs="Arial"/>
          <w:color w:val="000000"/>
          <w:shd w:val="clear" w:color="auto" w:fill="FFFFFF"/>
          <w:lang w:val="en-US"/>
        </w:rPr>
        <w:t> nominations, including Best Picture, and earned him an Oscar</w:t>
      </w:r>
      <w:r>
        <w:rPr>
          <w:rFonts w:ascii="Arial" w:hAnsi="Arial" w:cs="Arial"/>
          <w:color w:val="000000"/>
          <w:sz w:val="13"/>
          <w:szCs w:val="13"/>
          <w:shd w:val="clear" w:color="auto" w:fill="FFFFFF"/>
          <w:vertAlign w:val="superscript"/>
          <w:lang w:val="en-US"/>
        </w:rPr>
        <w:t>®</w:t>
      </w:r>
      <w:r>
        <w:rPr>
          <w:rFonts w:ascii="Arial" w:hAnsi="Arial" w:cs="Arial"/>
          <w:color w:val="000000"/>
          <w:shd w:val="clear" w:color="auto" w:fill="FFFFFF"/>
          <w:lang w:val="en-US"/>
        </w:rPr>
        <w:t> for Best Adapted Screenplay. The film was also nominated for a Golden Globe</w:t>
      </w:r>
      <w:r>
        <w:rPr>
          <w:rFonts w:ascii="Arial" w:hAnsi="Arial" w:cs="Arial"/>
          <w:color w:val="000000"/>
          <w:sz w:val="13"/>
          <w:szCs w:val="13"/>
          <w:shd w:val="clear" w:color="auto" w:fill="FFFFFF"/>
          <w:vertAlign w:val="superscript"/>
          <w:lang w:val="en-US"/>
        </w:rPr>
        <w:t>®</w:t>
      </w:r>
      <w:r>
        <w:rPr>
          <w:rFonts w:ascii="Arial" w:hAnsi="Arial" w:cs="Arial"/>
          <w:color w:val="000000"/>
          <w:shd w:val="clear" w:color="auto" w:fill="FFFFFF"/>
          <w:lang w:val="en-US"/>
        </w:rPr>
        <w:t> for Best Motion Picture Musical or Comedy and won a GRAMMY Award for Best Compilation Soundtrack for Visual Media. Most recently, Waititi directed and co-wrote the highly anticipated film </w:t>
      </w:r>
      <w:r>
        <w:rPr>
          <w:rFonts w:ascii="Arial" w:hAnsi="Arial" w:cs="Arial"/>
          <w:i/>
          <w:iCs/>
          <w:color w:val="000000"/>
          <w:shd w:val="clear" w:color="auto" w:fill="FFFFFF"/>
          <w:lang w:val="en-US"/>
        </w:rPr>
        <w:t>Thor: Love and Thunder, </w:t>
      </w:r>
      <w:r>
        <w:rPr>
          <w:rFonts w:ascii="Arial" w:hAnsi="Arial" w:cs="Arial"/>
          <w:color w:val="000000"/>
          <w:shd w:val="clear" w:color="auto" w:fill="FFFFFF"/>
          <w:lang w:val="en-US"/>
        </w:rPr>
        <w:t>now streaming on Disney+. Previous credits include the blockbuster </w:t>
      </w:r>
      <w:r>
        <w:rPr>
          <w:rFonts w:ascii="Arial" w:hAnsi="Arial" w:cs="Arial"/>
          <w:i/>
          <w:iCs/>
          <w:color w:val="000000"/>
          <w:shd w:val="clear" w:color="auto" w:fill="FFFFFF"/>
          <w:lang w:val="en-US"/>
        </w:rPr>
        <w:t>Thor: Ragnarok</w:t>
      </w:r>
      <w:r>
        <w:rPr>
          <w:rFonts w:ascii="Arial" w:hAnsi="Arial" w:cs="Arial"/>
          <w:color w:val="000000"/>
          <w:shd w:val="clear" w:color="auto" w:fill="FFFFFF"/>
          <w:lang w:val="en-US"/>
        </w:rPr>
        <w:t>, as well as beloved indie films </w:t>
      </w:r>
      <w:r>
        <w:rPr>
          <w:rFonts w:ascii="Arial" w:hAnsi="Arial" w:cs="Arial"/>
          <w:i/>
          <w:iCs/>
          <w:color w:val="000000"/>
          <w:shd w:val="clear" w:color="auto" w:fill="FFFFFF"/>
          <w:lang w:val="en-US"/>
        </w:rPr>
        <w:t>Hunt for the Wilderpeople</w:t>
      </w:r>
      <w:r>
        <w:rPr>
          <w:rFonts w:ascii="Arial" w:hAnsi="Arial" w:cs="Arial"/>
          <w:color w:val="000000"/>
          <w:shd w:val="clear" w:color="auto" w:fill="FFFFFF"/>
          <w:lang w:val="en-US"/>
        </w:rPr>
        <w:t>, </w:t>
      </w:r>
      <w:r>
        <w:rPr>
          <w:rFonts w:ascii="Arial" w:hAnsi="Arial" w:cs="Arial"/>
          <w:i/>
          <w:iCs/>
          <w:color w:val="000000"/>
          <w:shd w:val="clear" w:color="auto" w:fill="FFFFFF"/>
          <w:lang w:val="en-US"/>
        </w:rPr>
        <w:t>What We Do in the Shadows</w:t>
      </w:r>
      <w:r>
        <w:rPr>
          <w:rFonts w:ascii="Arial" w:hAnsi="Arial" w:cs="Arial"/>
          <w:color w:val="000000"/>
          <w:shd w:val="clear" w:color="auto" w:fill="FFFFFF"/>
          <w:lang w:val="en-US"/>
        </w:rPr>
        <w:t>, </w:t>
      </w:r>
      <w:r>
        <w:rPr>
          <w:rFonts w:ascii="Arial" w:hAnsi="Arial" w:cs="Arial"/>
          <w:i/>
          <w:iCs/>
          <w:color w:val="000000"/>
          <w:shd w:val="clear" w:color="auto" w:fill="FFFFFF"/>
          <w:lang w:val="en-US"/>
        </w:rPr>
        <w:t>Boy</w:t>
      </w:r>
      <w:r>
        <w:rPr>
          <w:rFonts w:ascii="Arial" w:hAnsi="Arial" w:cs="Arial"/>
          <w:color w:val="000000"/>
          <w:shd w:val="clear" w:color="auto" w:fill="FFFFFF"/>
          <w:lang w:val="en-US"/>
        </w:rPr>
        <w:t>, and the Oscar®-nominated short film </w:t>
      </w:r>
      <w:r>
        <w:rPr>
          <w:rFonts w:ascii="Arial" w:hAnsi="Arial" w:cs="Arial"/>
          <w:i/>
          <w:iCs/>
          <w:color w:val="000000"/>
          <w:shd w:val="clear" w:color="auto" w:fill="FFFFFF"/>
          <w:lang w:val="en-US"/>
        </w:rPr>
        <w:t>Two Cars, One Night</w:t>
      </w:r>
      <w:r>
        <w:rPr>
          <w:rFonts w:ascii="Arial" w:hAnsi="Arial" w:cs="Arial"/>
          <w:color w:val="000000"/>
          <w:shd w:val="clear" w:color="auto" w:fill="FFFFFF"/>
          <w:lang w:val="en-US"/>
        </w:rPr>
        <w:t>. He executive produced through his production company with Carthew Neal, Piki Films, </w:t>
      </w:r>
      <w:r>
        <w:rPr>
          <w:rFonts w:ascii="Arial" w:hAnsi="Arial" w:cs="Arial"/>
          <w:i/>
          <w:iCs/>
          <w:color w:val="000000"/>
          <w:shd w:val="clear" w:color="auto" w:fill="FFFFFF"/>
          <w:lang w:val="en-US"/>
        </w:rPr>
        <w:t>The Breaker Uppers</w:t>
      </w:r>
      <w:r>
        <w:rPr>
          <w:rFonts w:ascii="Arial" w:hAnsi="Arial" w:cs="Arial"/>
          <w:color w:val="000000"/>
          <w:shd w:val="clear" w:color="auto" w:fill="FFFFFF"/>
          <w:lang w:val="en-US"/>
        </w:rPr>
        <w:t>, </w:t>
      </w:r>
      <w:r>
        <w:rPr>
          <w:rFonts w:ascii="Arial" w:hAnsi="Arial" w:cs="Arial"/>
          <w:i/>
          <w:iCs/>
          <w:color w:val="000000"/>
          <w:shd w:val="clear" w:color="auto" w:fill="FFFFFF"/>
          <w:lang w:val="en-US"/>
        </w:rPr>
        <w:t>Baby, Done</w:t>
      </w:r>
      <w:r>
        <w:rPr>
          <w:rFonts w:ascii="Arial" w:hAnsi="Arial" w:cs="Arial"/>
          <w:color w:val="000000"/>
          <w:shd w:val="clear" w:color="auto" w:fill="FFFFFF"/>
          <w:lang w:val="en-US"/>
        </w:rPr>
        <w:t>, and the first Indigenous Canadian/New Zealand co-production, </w:t>
      </w:r>
      <w:r>
        <w:rPr>
          <w:rFonts w:ascii="Arial" w:hAnsi="Arial" w:cs="Arial"/>
          <w:i/>
          <w:iCs/>
          <w:color w:val="000000"/>
          <w:shd w:val="clear" w:color="auto" w:fill="FFFFFF"/>
          <w:lang w:val="en-US"/>
        </w:rPr>
        <w:t>Night Raiders</w:t>
      </w:r>
      <w:r>
        <w:rPr>
          <w:rFonts w:ascii="Arial" w:hAnsi="Arial" w:cs="Arial"/>
          <w:color w:val="000000"/>
          <w:shd w:val="clear" w:color="auto" w:fill="FFFFFF"/>
          <w:lang w:val="en-US"/>
        </w:rPr>
        <w:t>. Waititi is currently in post-production on Searchlight Pictures’ </w:t>
      </w:r>
      <w:r>
        <w:rPr>
          <w:rFonts w:ascii="Arial" w:hAnsi="Arial" w:cs="Arial"/>
          <w:i/>
          <w:iCs/>
          <w:color w:val="000000"/>
          <w:shd w:val="clear" w:color="auto" w:fill="FFFFFF"/>
          <w:lang w:val="en-US"/>
        </w:rPr>
        <w:t>Next Goal Wins</w:t>
      </w:r>
      <w:r>
        <w:rPr>
          <w:rFonts w:ascii="Arial" w:hAnsi="Arial" w:cs="Arial"/>
          <w:color w:val="000000"/>
          <w:shd w:val="clear" w:color="auto" w:fill="FFFFFF"/>
          <w:lang w:val="en-US"/>
        </w:rPr>
        <w:t>, which he wrote, directed, and produced, based on the 2015 documentary of the same name. For television, Waititi is in production on </w:t>
      </w:r>
      <w:r>
        <w:rPr>
          <w:rFonts w:ascii="Arial" w:hAnsi="Arial" w:cs="Arial"/>
          <w:i/>
          <w:iCs/>
          <w:color w:val="000000"/>
          <w:shd w:val="clear" w:color="auto" w:fill="FFFFFF"/>
          <w:lang w:val="en-US"/>
        </w:rPr>
        <w:t>Time Bandits</w:t>
      </w:r>
      <w:r>
        <w:rPr>
          <w:rFonts w:ascii="Arial" w:hAnsi="Arial" w:cs="Arial"/>
          <w:color w:val="000000"/>
          <w:shd w:val="clear" w:color="auto" w:fill="FFFFFF"/>
          <w:lang w:val="en-US"/>
        </w:rPr>
        <w:t> for Apple TV+ and season two of fan favorite </w:t>
      </w:r>
      <w:r>
        <w:rPr>
          <w:rFonts w:ascii="Arial" w:hAnsi="Arial" w:cs="Arial"/>
          <w:i/>
          <w:iCs/>
          <w:color w:val="000000"/>
          <w:shd w:val="clear" w:color="auto" w:fill="FFFFFF"/>
          <w:lang w:val="en-US"/>
        </w:rPr>
        <w:t>Our Flag Means Death.</w:t>
      </w:r>
      <w:r>
        <w:rPr>
          <w:rFonts w:ascii="Arial" w:hAnsi="Arial" w:cs="Arial"/>
          <w:color w:val="000000"/>
          <w:shd w:val="clear" w:color="auto" w:fill="FFFFFF"/>
          <w:lang w:val="en-US"/>
        </w:rPr>
        <w:t> Waititi is the co-creator and executive producer of the Indigenous American teen comedy </w:t>
      </w:r>
      <w:r>
        <w:rPr>
          <w:rFonts w:ascii="Arial" w:hAnsi="Arial" w:cs="Arial"/>
          <w:i/>
          <w:iCs/>
          <w:color w:val="000000"/>
          <w:shd w:val="clear" w:color="auto" w:fill="FFFFFF"/>
          <w:lang w:val="en-US"/>
        </w:rPr>
        <w:t>Reservation Dogs</w:t>
      </w:r>
      <w:r>
        <w:rPr>
          <w:rFonts w:ascii="Arial" w:hAnsi="Arial" w:cs="Arial"/>
          <w:color w:val="000000"/>
          <w:shd w:val="clear" w:color="auto" w:fill="FFFFFF"/>
          <w:lang w:val="en-US"/>
        </w:rPr>
        <w:t> for FX, for which he co-wrote the first episode with co-creator Sterlin Harjo. The series won the 2021 Gotham Award for Short-Form Breakthrough Series and the 2022 Independent Spirit Award for Best New Scripted Series, as well as earned nominations for this year’s Critic’s Choice Awards, Golden Globe Awards</w:t>
      </w:r>
      <w:r>
        <w:rPr>
          <w:rFonts w:ascii="Arial" w:hAnsi="Arial" w:cs="Arial"/>
          <w:color w:val="000000"/>
          <w:sz w:val="13"/>
          <w:szCs w:val="13"/>
          <w:shd w:val="clear" w:color="auto" w:fill="FFFFFF"/>
          <w:vertAlign w:val="superscript"/>
          <w:lang w:val="en-US"/>
        </w:rPr>
        <w:t>®</w:t>
      </w:r>
      <w:r>
        <w:rPr>
          <w:rFonts w:ascii="Arial" w:hAnsi="Arial" w:cs="Arial"/>
          <w:color w:val="000000"/>
          <w:shd w:val="clear" w:color="auto" w:fill="FFFFFF"/>
          <w:lang w:val="en-US"/>
        </w:rPr>
        <w:t>, and Writers Guild of America Awards. Additionally, Waititi directed the season one finale of </w:t>
      </w:r>
      <w:r>
        <w:rPr>
          <w:rFonts w:ascii="Arial" w:hAnsi="Arial" w:cs="Arial"/>
          <w:i/>
          <w:iCs/>
          <w:color w:val="000000"/>
          <w:shd w:val="clear" w:color="auto" w:fill="FFFFFF"/>
          <w:lang w:val="en-US"/>
        </w:rPr>
        <w:t>The Mandalorian</w:t>
      </w:r>
      <w:r>
        <w:rPr>
          <w:rFonts w:ascii="Arial" w:hAnsi="Arial" w:cs="Arial"/>
          <w:color w:val="000000"/>
          <w:shd w:val="clear" w:color="auto" w:fill="FFFFFF"/>
          <w:lang w:val="en-US"/>
        </w:rPr>
        <w:t> for Disney+, in which he also voices "IG-11,” and serves as executive producer on the critically acclaimed TV adaptation of </w:t>
      </w:r>
      <w:r>
        <w:rPr>
          <w:rFonts w:ascii="Arial" w:hAnsi="Arial" w:cs="Arial"/>
          <w:i/>
          <w:iCs/>
          <w:color w:val="000000"/>
          <w:shd w:val="clear" w:color="auto" w:fill="FFFFFF"/>
          <w:lang w:val="en-US"/>
        </w:rPr>
        <w:t>What We Do in the Shadows</w:t>
      </w:r>
      <w:r>
        <w:rPr>
          <w:rFonts w:ascii="Arial" w:hAnsi="Arial" w:cs="Arial"/>
          <w:color w:val="000000"/>
          <w:shd w:val="clear" w:color="auto" w:fill="FFFFFF"/>
          <w:lang w:val="en-US"/>
        </w:rPr>
        <w:t>, for which he’s directed several episodes</w:t>
      </w:r>
      <w:r>
        <w:rPr>
          <w:rFonts w:ascii="Arial" w:hAnsi="Arial" w:cs="Arial"/>
          <w:color w:val="FF0000"/>
          <w:shd w:val="clear" w:color="auto" w:fill="FFFFFF"/>
          <w:lang w:val="en-US"/>
        </w:rPr>
        <w:t>.</w:t>
      </w:r>
    </w:p>
    <w:p w14:paraId="0590953C" w14:textId="77777777" w:rsidR="00320D9D" w:rsidRDefault="00320D9D" w:rsidP="00320D9D">
      <w:pPr>
        <w:jc w:val="both"/>
        <w:rPr>
          <w:color w:val="000000"/>
          <w:lang w:val="en-US"/>
        </w:rPr>
      </w:pPr>
      <w:r>
        <w:rPr>
          <w:rFonts w:ascii="Arial" w:hAnsi="Arial" w:cs="Arial"/>
          <w:color w:val="000000"/>
          <w:lang w:val="en-US"/>
        </w:rPr>
        <w:t> </w:t>
      </w:r>
    </w:p>
    <w:p w14:paraId="16B9CE61" w14:textId="77777777" w:rsidR="00320D9D" w:rsidRDefault="00320D9D" w:rsidP="00320D9D">
      <w:pPr>
        <w:rPr>
          <w:color w:val="000000"/>
          <w:lang w:val="en-US"/>
        </w:rPr>
      </w:pPr>
      <w:r>
        <w:rPr>
          <w:rFonts w:ascii="Arial" w:hAnsi="Arial" w:cs="Arial"/>
          <w:color w:val="000000"/>
          <w:lang w:val="en-US"/>
        </w:rPr>
        <w:t>The “MTV EMAs” 2022 will broadcast live on MTV in more than 170 countries and on Pluto TV in select territories across the US, Latin America and Europe and Comedy Central in Germany on November 13</w:t>
      </w:r>
      <w:r>
        <w:rPr>
          <w:rFonts w:ascii="Arial" w:hAnsi="Arial" w:cs="Arial"/>
          <w:color w:val="000000"/>
          <w:vertAlign w:val="superscript"/>
          <w:lang w:val="en-US"/>
        </w:rPr>
        <w:t>th</w:t>
      </w:r>
      <w:r>
        <w:rPr>
          <w:rFonts w:ascii="Arial" w:hAnsi="Arial" w:cs="Arial"/>
          <w:color w:val="000000"/>
          <w:lang w:val="en-US"/>
        </w:rPr>
        <w:t>. It will be available on Paramount+ and Pluto TV globally beginning November 14</w:t>
      </w:r>
      <w:r>
        <w:rPr>
          <w:rFonts w:ascii="Arial" w:hAnsi="Arial" w:cs="Arial"/>
          <w:color w:val="000000"/>
          <w:vertAlign w:val="superscript"/>
          <w:lang w:val="en-US"/>
        </w:rPr>
        <w:t>th</w:t>
      </w:r>
      <w:r>
        <w:rPr>
          <w:rFonts w:ascii="Arial" w:hAnsi="Arial" w:cs="Arial"/>
          <w:color w:val="000000"/>
          <w:lang w:val="en-US"/>
        </w:rPr>
        <w:t>.</w:t>
      </w:r>
    </w:p>
    <w:p w14:paraId="712F1FD3" w14:textId="77777777" w:rsidR="00320D9D" w:rsidRDefault="00320D9D" w:rsidP="00320D9D">
      <w:pPr>
        <w:rPr>
          <w:color w:val="000000"/>
          <w:lang w:val="en-US"/>
        </w:rPr>
      </w:pPr>
      <w:r>
        <w:rPr>
          <w:color w:val="000000"/>
          <w:lang w:val="en-US"/>
        </w:rPr>
        <w:t> </w:t>
      </w:r>
    </w:p>
    <w:p w14:paraId="37E4D185" w14:textId="77777777" w:rsidR="00320D9D" w:rsidRDefault="00320D9D" w:rsidP="00320D9D">
      <w:pPr>
        <w:jc w:val="both"/>
        <w:rPr>
          <w:color w:val="000000"/>
          <w:lang w:val="en-US"/>
        </w:rPr>
      </w:pPr>
      <w:r>
        <w:rPr>
          <w:rFonts w:ascii="Arial" w:hAnsi="Arial" w:cs="Arial"/>
          <w:color w:val="000000"/>
          <w:lang w:val="en-US"/>
        </w:rPr>
        <w:t>Fans can vote for their favorites across </w:t>
      </w:r>
      <w:r>
        <w:rPr>
          <w:rFonts w:ascii="Arial" w:hAnsi="Arial" w:cs="Arial"/>
          <w:color w:val="1D1C1D"/>
          <w:lang w:val="en-US"/>
        </w:rPr>
        <w:t>17 </w:t>
      </w:r>
      <w:r>
        <w:rPr>
          <w:rFonts w:ascii="Arial" w:hAnsi="Arial" w:cs="Arial"/>
          <w:color w:val="000000"/>
          <w:lang w:val="en-US"/>
        </w:rPr>
        <w:t>gender-neutral categories, including “Best Song,” “Best Artist,”</w:t>
      </w:r>
      <w:r>
        <w:rPr>
          <w:rFonts w:ascii="Arial" w:hAnsi="Arial" w:cs="Arial"/>
          <w:color w:val="1D1C1D"/>
          <w:lang w:val="en-US"/>
        </w:rPr>
        <w:t> “Best Collaboration,” and two all-new categories “Best Longform Video” and </w:t>
      </w:r>
      <w:r>
        <w:rPr>
          <w:rFonts w:ascii="Arial" w:hAnsi="Arial" w:cs="Arial"/>
          <w:color w:val="1D1C1D"/>
          <w:shd w:val="clear" w:color="auto" w:fill="FFFFFF"/>
          <w:lang w:val="en-US"/>
        </w:rPr>
        <w:t>“Best Metaverse Performance,” at </w:t>
      </w:r>
      <w:hyperlink r:id="rId7" w:history="1">
        <w:r>
          <w:rPr>
            <w:rStyle w:val="Hyperlink"/>
            <w:rFonts w:ascii="Arial" w:hAnsi="Arial" w:cs="Arial"/>
            <w:color w:val="800080"/>
            <w:shd w:val="clear" w:color="auto" w:fill="FFFFFF"/>
            <w:lang w:val="en-US"/>
          </w:rPr>
          <w:t>www.mtvema.com</w:t>
        </w:r>
      </w:hyperlink>
      <w:r>
        <w:rPr>
          <w:rFonts w:ascii="Arial" w:hAnsi="Arial" w:cs="Arial"/>
          <w:color w:val="1D1C1D"/>
          <w:shd w:val="clear" w:color="auto" w:fill="FFFFFF"/>
          <w:lang w:val="en-US"/>
        </w:rPr>
        <w:t> until Novemb</w:t>
      </w:r>
      <w:r>
        <w:rPr>
          <w:rFonts w:ascii="Arial" w:hAnsi="Arial" w:cs="Arial"/>
          <w:color w:val="000000"/>
          <w:shd w:val="clear" w:color="auto" w:fill="FFFFFF"/>
          <w:lang w:val="en-US"/>
        </w:rPr>
        <w:t>er 9</w:t>
      </w:r>
      <w:r>
        <w:rPr>
          <w:rFonts w:ascii="Arial" w:hAnsi="Arial" w:cs="Arial"/>
          <w:color w:val="000000"/>
          <w:shd w:val="clear" w:color="auto" w:fill="FFFFFF"/>
          <w:vertAlign w:val="superscript"/>
          <w:lang w:val="en-US"/>
        </w:rPr>
        <w:t>th</w:t>
      </w:r>
      <w:r>
        <w:rPr>
          <w:rFonts w:ascii="Arial" w:hAnsi="Arial" w:cs="Arial"/>
          <w:color w:val="0002B5"/>
          <w:shd w:val="clear" w:color="auto" w:fill="FFFFFF"/>
          <w:lang w:val="en-US"/>
        </w:rPr>
        <w:t>, </w:t>
      </w:r>
      <w:r>
        <w:rPr>
          <w:rFonts w:ascii="Arial" w:hAnsi="Arial" w:cs="Arial"/>
          <w:color w:val="1D1C1D"/>
          <w:shd w:val="clear" w:color="auto" w:fill="FFFFFF"/>
          <w:lang w:val="en-US"/>
        </w:rPr>
        <w:t>at 11:59pm CET. </w:t>
      </w:r>
    </w:p>
    <w:p w14:paraId="6046BC7F" w14:textId="77777777" w:rsidR="00320D9D" w:rsidRDefault="00320D9D" w:rsidP="00320D9D">
      <w:pPr>
        <w:rPr>
          <w:color w:val="000000"/>
          <w:lang w:val="en-US"/>
        </w:rPr>
      </w:pPr>
      <w:r>
        <w:rPr>
          <w:color w:val="000000"/>
          <w:lang w:val="en-US"/>
        </w:rPr>
        <w:t> </w:t>
      </w:r>
    </w:p>
    <w:p w14:paraId="14BA4488" w14:textId="77777777" w:rsidR="00320D9D" w:rsidRDefault="00320D9D" w:rsidP="00320D9D">
      <w:pPr>
        <w:rPr>
          <w:color w:val="000000"/>
          <w:lang w:val="en-US"/>
        </w:rPr>
      </w:pPr>
      <w:r>
        <w:rPr>
          <w:rFonts w:ascii="Arial" w:hAnsi="Arial" w:cs="Arial"/>
          <w:color w:val="000000"/>
          <w:lang w:val="en-US"/>
        </w:rPr>
        <w:t xml:space="preserve">The “MTV EMAs” 2022 is sponsored </w:t>
      </w:r>
      <w:r>
        <w:rPr>
          <w:rFonts w:ascii="Arial" w:hAnsi="Arial" w:cs="Arial"/>
          <w:lang w:val="en-US"/>
        </w:rPr>
        <w:t>by Paramount+.</w:t>
      </w:r>
    </w:p>
    <w:p w14:paraId="48E3DA91" w14:textId="77777777" w:rsidR="00320D9D" w:rsidRDefault="00320D9D" w:rsidP="00320D9D">
      <w:pPr>
        <w:rPr>
          <w:color w:val="000000"/>
          <w:lang w:val="en-US"/>
        </w:rPr>
      </w:pPr>
      <w:r>
        <w:rPr>
          <w:color w:val="000000"/>
          <w:lang w:val="en-US"/>
        </w:rPr>
        <w:t> </w:t>
      </w:r>
    </w:p>
    <w:p w14:paraId="6844B940" w14:textId="77777777" w:rsidR="00320D9D" w:rsidRDefault="00320D9D" w:rsidP="00320D9D">
      <w:pPr>
        <w:shd w:val="clear" w:color="auto" w:fill="FFFFFF"/>
        <w:jc w:val="both"/>
        <w:rPr>
          <w:color w:val="000000"/>
          <w:lang w:val="en-US"/>
        </w:rPr>
      </w:pPr>
      <w:r>
        <w:rPr>
          <w:rFonts w:ascii="Arial" w:hAnsi="Arial" w:cs="Arial"/>
          <w:b/>
          <w:bCs/>
          <w:color w:val="000000"/>
          <w:lang w:val="en-US"/>
        </w:rPr>
        <w:t>ABOUT THE MTV EMAs</w:t>
      </w:r>
    </w:p>
    <w:p w14:paraId="2F83BE84" w14:textId="77777777" w:rsidR="00320D9D" w:rsidRDefault="00320D9D" w:rsidP="00320D9D">
      <w:pPr>
        <w:shd w:val="clear" w:color="auto" w:fill="FFFFFF"/>
        <w:jc w:val="both"/>
        <w:rPr>
          <w:color w:val="000000"/>
          <w:lang w:val="en-US"/>
        </w:rPr>
      </w:pPr>
      <w:r>
        <w:rPr>
          <w:rFonts w:ascii="Arial" w:hAnsi="Arial" w:cs="Arial"/>
          <w:color w:val="000000"/>
          <w:lang w:val="en-US"/>
        </w:rPr>
        <w:lastRenderedPageBreak/>
        <w:t>One of the biggest global music awards shows of the year that celebrates the hottest artists from around the world, the MTV EMAs bring music fans a unique, multi-platform experience across MTV’s global network in more than 170 countries. Follow @MTVEMA on Facebook, Twitter, TikTok and Instagram, and join the conversation with #MTVEMA. Bruce Gillmer and Richard Godfrey are Executive Producers. Debbie Phillips and Chloe Mason are Producers.    </w:t>
      </w:r>
    </w:p>
    <w:p w14:paraId="6C30A7DD" w14:textId="77777777" w:rsidR="00320D9D" w:rsidRDefault="00320D9D" w:rsidP="00320D9D">
      <w:pPr>
        <w:shd w:val="clear" w:color="auto" w:fill="FFFFFF"/>
        <w:jc w:val="both"/>
        <w:rPr>
          <w:color w:val="000000"/>
          <w:lang w:val="en-US"/>
        </w:rPr>
      </w:pPr>
      <w:r>
        <w:rPr>
          <w:rFonts w:ascii="Arial" w:hAnsi="Arial" w:cs="Arial"/>
          <w:color w:val="000000"/>
          <w:lang w:val="en-US"/>
        </w:rPr>
        <w:t> </w:t>
      </w:r>
    </w:p>
    <w:p w14:paraId="21A4C84A" w14:textId="77777777" w:rsidR="00320D9D" w:rsidRDefault="00320D9D" w:rsidP="00320D9D">
      <w:pPr>
        <w:shd w:val="clear" w:color="auto" w:fill="FFFFFF"/>
        <w:jc w:val="both"/>
        <w:rPr>
          <w:color w:val="000000"/>
          <w:lang w:val="en-US"/>
        </w:rPr>
      </w:pPr>
      <w:r>
        <w:rPr>
          <w:rFonts w:ascii="Arial" w:hAnsi="Arial" w:cs="Arial"/>
          <w:color w:val="000000"/>
          <w:lang w:val="en-US"/>
        </w:rPr>
        <w:t>For artwork, press assets and further information please visit press.mtvema.com. To stay in tune with all things EMA, follow the show on Instagram, Twitter, TikTok and Facebook and follow the social conversation using #MTVEMA @MTVEMA.   </w:t>
      </w:r>
    </w:p>
    <w:p w14:paraId="49A4943A" w14:textId="77777777" w:rsidR="00320D9D" w:rsidRDefault="00320D9D" w:rsidP="00320D9D">
      <w:pPr>
        <w:shd w:val="clear" w:color="auto" w:fill="FFFFFF"/>
        <w:jc w:val="both"/>
        <w:rPr>
          <w:color w:val="000000"/>
          <w:lang w:val="en-US"/>
        </w:rPr>
      </w:pPr>
      <w:r>
        <w:rPr>
          <w:color w:val="000000"/>
          <w:lang w:val="en-US"/>
        </w:rPr>
        <w:t> </w:t>
      </w:r>
    </w:p>
    <w:p w14:paraId="49D74AA3" w14:textId="77777777" w:rsidR="00320D9D" w:rsidRDefault="00320D9D" w:rsidP="00320D9D">
      <w:pPr>
        <w:shd w:val="clear" w:color="auto" w:fill="FFFFFF"/>
        <w:jc w:val="both"/>
        <w:rPr>
          <w:color w:val="000000"/>
          <w:lang w:val="en-US"/>
        </w:rPr>
      </w:pPr>
      <w:r>
        <w:rPr>
          <w:rFonts w:ascii="Arial" w:hAnsi="Arial" w:cs="Arial"/>
          <w:color w:val="000000"/>
          <w:lang w:val="en-US"/>
        </w:rPr>
        <w:t>PR Contacts:  Heather Brown (MTV International);  </w:t>
      </w:r>
      <w:hyperlink r:id="rId8" w:history="1">
        <w:r>
          <w:rPr>
            <w:rStyle w:val="Hyperlink"/>
            <w:rFonts w:ascii="Arial" w:hAnsi="Arial" w:cs="Arial"/>
            <w:color w:val="1155CC"/>
            <w:lang w:val="en-US"/>
          </w:rPr>
          <w:t>Heather.Brown@paramount.com</w:t>
        </w:r>
      </w:hyperlink>
      <w:r>
        <w:rPr>
          <w:rFonts w:ascii="Arial" w:hAnsi="Arial" w:cs="Arial"/>
          <w:color w:val="000000"/>
          <w:lang w:val="en-US"/>
        </w:rPr>
        <w:t> </w:t>
      </w:r>
    </w:p>
    <w:p w14:paraId="635739B0" w14:textId="77777777" w:rsidR="00320D9D" w:rsidRDefault="00320D9D" w:rsidP="00320D9D">
      <w:pPr>
        <w:shd w:val="clear" w:color="auto" w:fill="FFFFFF"/>
        <w:jc w:val="both"/>
        <w:rPr>
          <w:color w:val="000000"/>
          <w:lang w:val="en-US"/>
        </w:rPr>
      </w:pPr>
      <w:r>
        <w:rPr>
          <w:rFonts w:ascii="Arial" w:hAnsi="Arial" w:cs="Arial"/>
          <w:color w:val="000000"/>
          <w:lang w:val="en-US"/>
        </w:rPr>
        <w:t>                       Claas Paletta (MTV Germany); </w:t>
      </w:r>
      <w:hyperlink r:id="rId9" w:history="1">
        <w:r>
          <w:rPr>
            <w:rStyle w:val="Hyperlink"/>
            <w:rFonts w:ascii="Arial" w:hAnsi="Arial" w:cs="Arial"/>
            <w:color w:val="1155CC"/>
            <w:lang w:val="en-US"/>
          </w:rPr>
          <w:t>Claas.Paletta@vimn.com</w:t>
        </w:r>
      </w:hyperlink>
      <w:r>
        <w:rPr>
          <w:rFonts w:ascii="Arial" w:hAnsi="Arial" w:cs="Arial"/>
          <w:color w:val="000000"/>
          <w:lang w:val="en-US"/>
        </w:rPr>
        <w:t> </w:t>
      </w:r>
    </w:p>
    <w:p w14:paraId="244CF30D" w14:textId="77777777" w:rsidR="00320D9D" w:rsidRDefault="00320D9D" w:rsidP="00320D9D">
      <w:pPr>
        <w:shd w:val="clear" w:color="auto" w:fill="FFFFFF"/>
        <w:jc w:val="both"/>
        <w:rPr>
          <w:color w:val="000000"/>
          <w:lang w:val="en-US"/>
        </w:rPr>
      </w:pPr>
      <w:r>
        <w:rPr>
          <w:color w:val="000000"/>
          <w:lang w:val="en-US"/>
        </w:rPr>
        <w:t> </w:t>
      </w:r>
    </w:p>
    <w:p w14:paraId="3714F298" w14:textId="77777777" w:rsidR="00320D9D" w:rsidRDefault="00320D9D" w:rsidP="00320D9D">
      <w:pPr>
        <w:rPr>
          <w:color w:val="000000"/>
          <w:lang w:val="en-US"/>
        </w:rPr>
      </w:pPr>
      <w:r>
        <w:rPr>
          <w:color w:val="000000"/>
          <w:lang w:val="en-US"/>
        </w:rPr>
        <w:t> </w:t>
      </w:r>
    </w:p>
    <w:p w14:paraId="39AB85E3" w14:textId="77777777" w:rsidR="00320D9D" w:rsidRDefault="00320D9D" w:rsidP="00320D9D">
      <w:pPr>
        <w:shd w:val="clear" w:color="auto" w:fill="FFFFFF"/>
        <w:jc w:val="both"/>
        <w:rPr>
          <w:color w:val="000000"/>
          <w:lang w:val="en-US"/>
        </w:rPr>
      </w:pPr>
      <w:r>
        <w:rPr>
          <w:rFonts w:ascii="Arial" w:hAnsi="Arial" w:cs="Arial"/>
          <w:color w:val="000000"/>
          <w:lang w:val="en-US"/>
        </w:rPr>
        <w:t>For More Information on Rita Ora, please contact Permanent Press at 718.766.2528:</w:t>
      </w:r>
    </w:p>
    <w:p w14:paraId="043C390C" w14:textId="77777777" w:rsidR="00320D9D" w:rsidRDefault="00320D9D" w:rsidP="00320D9D">
      <w:pPr>
        <w:shd w:val="clear" w:color="auto" w:fill="FFFFFF"/>
        <w:jc w:val="both"/>
        <w:rPr>
          <w:color w:val="000000"/>
          <w:lang w:val="en-US"/>
        </w:rPr>
      </w:pPr>
      <w:r>
        <w:rPr>
          <w:rFonts w:ascii="Arial" w:hAnsi="Arial" w:cs="Arial"/>
          <w:color w:val="000000"/>
          <w:lang w:val="en-US"/>
        </w:rPr>
        <w:t>Kathy Reilly: </w:t>
      </w:r>
      <w:hyperlink r:id="rId10" w:history="1">
        <w:r>
          <w:rPr>
            <w:rStyle w:val="Hyperlink"/>
            <w:rFonts w:ascii="Arial" w:hAnsi="Arial" w:cs="Arial"/>
            <w:color w:val="800080"/>
            <w:lang w:val="en-US"/>
          </w:rPr>
          <w:t>kathy@permanentpressmedia.com</w:t>
        </w:r>
      </w:hyperlink>
    </w:p>
    <w:p w14:paraId="15654433" w14:textId="77777777" w:rsidR="00320D9D" w:rsidRDefault="00320D9D" w:rsidP="00320D9D">
      <w:pPr>
        <w:shd w:val="clear" w:color="auto" w:fill="FFFFFF"/>
        <w:jc w:val="both"/>
        <w:rPr>
          <w:color w:val="000000"/>
          <w:lang w:val="en-US"/>
        </w:rPr>
      </w:pPr>
      <w:r>
        <w:rPr>
          <w:rFonts w:ascii="Arial" w:hAnsi="Arial" w:cs="Arial"/>
          <w:color w:val="000000"/>
          <w:lang w:val="en-US"/>
        </w:rPr>
        <w:t>Ryann Hunt-Bila: </w:t>
      </w:r>
      <w:hyperlink r:id="rId11" w:history="1">
        <w:r>
          <w:rPr>
            <w:rStyle w:val="Hyperlink"/>
            <w:rFonts w:ascii="Arial" w:hAnsi="Arial" w:cs="Arial"/>
            <w:color w:val="800080"/>
            <w:lang w:val="en-US"/>
          </w:rPr>
          <w:t>ryann@permanentpressmedia.com</w:t>
        </w:r>
      </w:hyperlink>
      <w:r>
        <w:rPr>
          <w:rFonts w:ascii="Arial" w:hAnsi="Arial" w:cs="Arial"/>
          <w:color w:val="000000"/>
          <w:lang w:val="en-US"/>
        </w:rPr>
        <w:t>    </w:t>
      </w:r>
    </w:p>
    <w:p w14:paraId="3B2ECC39" w14:textId="77777777" w:rsidR="00A878D0" w:rsidRDefault="00A878D0"/>
    <w:sectPr w:rsidR="00A87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320D9D"/>
    <w:rsid w:val="00A8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F67D"/>
  <w15:chartTrackingRefBased/>
  <w15:docId w15:val="{9ED6F222-40F0-467B-818F-DD3F89C2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9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Brown@paramoun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tvem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nbFgrTIGn" TargetMode="External"/><Relationship Id="rId11" Type="http://schemas.openxmlformats.org/officeDocument/2006/relationships/hyperlink" Target="mailto:ryann@permanentpressmedia.com" TargetMode="External"/><Relationship Id="rId5" Type="http://schemas.openxmlformats.org/officeDocument/2006/relationships/image" Target="cid:image001.jpg@01D8E838.37DDE050" TargetMode="External"/><Relationship Id="rId10" Type="http://schemas.openxmlformats.org/officeDocument/2006/relationships/hyperlink" Target="mailto:kathy@permanentpressmedia.com" TargetMode="External"/><Relationship Id="rId4" Type="http://schemas.openxmlformats.org/officeDocument/2006/relationships/image" Target="media/image1.jpeg"/><Relationship Id="rId9" Type="http://schemas.openxmlformats.org/officeDocument/2006/relationships/hyperlink" Target="mailto:Claas.Paletta@vi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5599</Characters>
  <Application>Microsoft Office Word</Application>
  <DocSecurity>0</DocSecurity>
  <Lines>46</Lines>
  <Paragraphs>13</Paragraphs>
  <ScaleCrop>false</ScaleCrop>
  <Company>ViacomCBS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Harriet</dc:creator>
  <cp:keywords/>
  <dc:description/>
  <cp:lastModifiedBy>Scott, Harriet</cp:lastModifiedBy>
  <cp:revision>1</cp:revision>
  <dcterms:created xsi:type="dcterms:W3CDTF">2022-10-25T16:22:00Z</dcterms:created>
  <dcterms:modified xsi:type="dcterms:W3CDTF">2022-10-25T16:22:00Z</dcterms:modified>
</cp:coreProperties>
</file>